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7831" w14:textId="77777777" w:rsidR="00794387" w:rsidRDefault="00794387">
      <w:pPr>
        <w:rPr>
          <w:rFonts w:ascii="Lucida Bright" w:hAnsi="Lucida Bright"/>
          <w:b/>
          <w:bCs/>
          <w:color w:val="7030A0"/>
          <w:sz w:val="28"/>
          <w:szCs w:val="28"/>
        </w:rPr>
      </w:pPr>
    </w:p>
    <w:p w14:paraId="182F12EE" w14:textId="49DAA583" w:rsidR="0043275F" w:rsidRPr="001A5B06" w:rsidRDefault="003A3327">
      <w:pPr>
        <w:rPr>
          <w:rFonts w:ascii="Lucida Bright" w:hAnsi="Lucida Bright"/>
          <w:b/>
          <w:bCs/>
          <w:color w:val="7030A0"/>
          <w:sz w:val="28"/>
          <w:szCs w:val="28"/>
        </w:rPr>
      </w:pPr>
      <w:r w:rsidRPr="001A5B06">
        <w:rPr>
          <w:rFonts w:ascii="Lucida Bright" w:hAnsi="Lucida Bright"/>
          <w:b/>
          <w:bCs/>
          <w:color w:val="7030A0"/>
          <w:sz w:val="28"/>
          <w:szCs w:val="28"/>
        </w:rPr>
        <w:t xml:space="preserve">Gedragscode voor vrijwilligers in de </w:t>
      </w:r>
      <w:r w:rsidR="005B03C0" w:rsidRPr="001A5B06">
        <w:rPr>
          <w:rFonts w:ascii="Lucida Bright" w:hAnsi="Lucida Bright"/>
          <w:b/>
          <w:bCs/>
          <w:color w:val="7030A0"/>
          <w:sz w:val="28"/>
          <w:szCs w:val="28"/>
        </w:rPr>
        <w:t>Ontmoeting</w:t>
      </w:r>
      <w:r w:rsidRPr="001A5B06">
        <w:rPr>
          <w:rFonts w:ascii="Lucida Bright" w:hAnsi="Lucida Bright"/>
          <w:b/>
          <w:bCs/>
          <w:color w:val="7030A0"/>
          <w:sz w:val="28"/>
          <w:szCs w:val="28"/>
        </w:rPr>
        <w:t xml:space="preserve">skerk </w:t>
      </w:r>
    </w:p>
    <w:p w14:paraId="6A582C04" w14:textId="77777777" w:rsidR="007A6E06" w:rsidRDefault="007A6E06" w:rsidP="00E66854">
      <w:pPr>
        <w:pStyle w:val="Normaalweb"/>
        <w:shd w:val="clear" w:color="auto" w:fill="FFFFFF"/>
        <w:spacing w:before="0" w:beforeAutospacing="0" w:after="225" w:afterAutospacing="0" w:line="300" w:lineRule="atLeast"/>
        <w:rPr>
          <w:rFonts w:ascii="Lucida Bright" w:hAnsi="Lucida Bright" w:cs="Arial"/>
          <w:b/>
          <w:bCs/>
          <w:color w:val="7030A0"/>
          <w:sz w:val="22"/>
          <w:szCs w:val="22"/>
        </w:rPr>
      </w:pPr>
      <w:r>
        <w:rPr>
          <w:rFonts w:ascii="Lucida Bright" w:hAnsi="Lucida Bright" w:cs="Arial"/>
          <w:b/>
          <w:bCs/>
          <w:color w:val="7030A0"/>
          <w:sz w:val="22"/>
          <w:szCs w:val="22"/>
        </w:rPr>
        <w:t>Inleiding</w:t>
      </w:r>
    </w:p>
    <w:p w14:paraId="07406ED4" w14:textId="0EB90096" w:rsidR="00C16A4E" w:rsidRDefault="00174EFD" w:rsidP="00E66854">
      <w:pPr>
        <w:pStyle w:val="Normaalweb"/>
        <w:shd w:val="clear" w:color="auto" w:fill="FFFFFF"/>
        <w:spacing w:before="0" w:beforeAutospacing="0" w:after="225" w:afterAutospacing="0" w:line="300" w:lineRule="atLeast"/>
        <w:rPr>
          <w:rFonts w:ascii="Lucida Bright" w:hAnsi="Lucida Bright" w:cs="Arial"/>
          <w:color w:val="222222"/>
          <w:sz w:val="22"/>
          <w:szCs w:val="22"/>
        </w:rPr>
      </w:pPr>
      <w:r w:rsidRPr="001A5B06">
        <w:rPr>
          <w:rFonts w:ascii="Lucida Bright" w:hAnsi="Lucida Bright" w:cs="Arial"/>
          <w:color w:val="222222"/>
          <w:sz w:val="22"/>
          <w:szCs w:val="22"/>
        </w:rPr>
        <w:t xml:space="preserve">De </w:t>
      </w:r>
      <w:r w:rsidR="009C0E1B">
        <w:rPr>
          <w:rFonts w:ascii="Lucida Bright" w:hAnsi="Lucida Bright" w:cs="Arial"/>
          <w:color w:val="222222"/>
          <w:sz w:val="22"/>
          <w:szCs w:val="22"/>
        </w:rPr>
        <w:t>Algemene K</w:t>
      </w:r>
      <w:r w:rsidRPr="001A5B06">
        <w:rPr>
          <w:rFonts w:ascii="Lucida Bright" w:hAnsi="Lucida Bright" w:cs="Arial"/>
          <w:color w:val="222222"/>
          <w:sz w:val="22"/>
          <w:szCs w:val="22"/>
        </w:rPr>
        <w:t xml:space="preserve">erkenraad </w:t>
      </w:r>
      <w:r w:rsidR="009C0E1B">
        <w:rPr>
          <w:rFonts w:ascii="Lucida Bright" w:hAnsi="Lucida Bright" w:cs="Arial"/>
          <w:color w:val="222222"/>
          <w:sz w:val="22"/>
          <w:szCs w:val="22"/>
        </w:rPr>
        <w:t xml:space="preserve">is van mening dat in onze gemeente Ontmoetingskerk alle vormen van </w:t>
      </w:r>
      <w:r w:rsidR="004C45DA" w:rsidRPr="001A5B06">
        <w:rPr>
          <w:rFonts w:ascii="Lucida Bright" w:hAnsi="Lucida Bright" w:cs="Arial"/>
          <w:color w:val="222222"/>
          <w:sz w:val="22"/>
          <w:szCs w:val="22"/>
        </w:rPr>
        <w:t xml:space="preserve">ongelijkwaardige behandeling, zoals pesten, machtsmisbruik, financiële uitbuiting, discriminerende, racistische of (seksueel) intimiderende gedragingen of opmerkingen, of het hiertoe aanzetten, ontoelaatbaar </w:t>
      </w:r>
      <w:r w:rsidR="004C45DA">
        <w:rPr>
          <w:rFonts w:ascii="Lucida Bright" w:hAnsi="Lucida Bright" w:cs="Arial"/>
          <w:color w:val="222222"/>
          <w:sz w:val="22"/>
          <w:szCs w:val="22"/>
        </w:rPr>
        <w:t>zijn. Daarom vindt de Algemene Kerkenraad het belangrijk dat er goede afspraken zijn over de manier van omgaan met elkaar</w:t>
      </w:r>
      <w:r w:rsidR="008A34C1">
        <w:rPr>
          <w:rFonts w:ascii="Lucida Bright" w:hAnsi="Lucida Bright" w:cs="Arial"/>
          <w:color w:val="222222"/>
          <w:sz w:val="22"/>
          <w:szCs w:val="22"/>
        </w:rPr>
        <w:t xml:space="preserve">, want </w:t>
      </w:r>
      <w:r w:rsidRPr="001A5B06">
        <w:rPr>
          <w:rFonts w:ascii="Lucida Bright" w:hAnsi="Lucida Bright" w:cs="Arial"/>
          <w:color w:val="222222"/>
          <w:sz w:val="22"/>
          <w:szCs w:val="22"/>
        </w:rPr>
        <w:t xml:space="preserve">alle leden van onze gemeente </w:t>
      </w:r>
      <w:r w:rsidR="008A34C1">
        <w:rPr>
          <w:rFonts w:ascii="Lucida Bright" w:hAnsi="Lucida Bright" w:cs="Arial"/>
          <w:color w:val="222222"/>
          <w:sz w:val="22"/>
          <w:szCs w:val="22"/>
        </w:rPr>
        <w:t xml:space="preserve">moeten </w:t>
      </w:r>
      <w:r w:rsidRPr="001A5B06">
        <w:rPr>
          <w:rFonts w:ascii="Lucida Bright" w:hAnsi="Lucida Bright" w:cs="Arial"/>
          <w:color w:val="222222"/>
          <w:sz w:val="22"/>
          <w:szCs w:val="22"/>
        </w:rPr>
        <w:t xml:space="preserve">zich veilig kunnen voelen. Dit kan alleen als </w:t>
      </w:r>
      <w:r w:rsidR="00FB3EEF">
        <w:rPr>
          <w:rFonts w:ascii="Lucida Bright" w:hAnsi="Lucida Bright" w:cs="Arial"/>
          <w:color w:val="222222"/>
          <w:sz w:val="22"/>
          <w:szCs w:val="22"/>
        </w:rPr>
        <w:t>gemeenteleden een ander gemeentelid</w:t>
      </w:r>
      <w:r w:rsidRPr="001A5B06">
        <w:rPr>
          <w:rFonts w:ascii="Lucida Bright" w:hAnsi="Lucida Bright" w:cs="Arial"/>
          <w:color w:val="222222"/>
          <w:sz w:val="22"/>
          <w:szCs w:val="22"/>
        </w:rPr>
        <w:t xml:space="preserve"> in zijn/haar waarde laat en elkaar met respect behandel</w:t>
      </w:r>
      <w:r w:rsidR="00C16A4E">
        <w:rPr>
          <w:rFonts w:ascii="Lucida Bright" w:hAnsi="Lucida Bright" w:cs="Arial"/>
          <w:color w:val="222222"/>
          <w:sz w:val="22"/>
          <w:szCs w:val="22"/>
        </w:rPr>
        <w:t>en</w:t>
      </w:r>
      <w:r w:rsidRPr="001A5B06">
        <w:rPr>
          <w:rFonts w:ascii="Lucida Bright" w:hAnsi="Lucida Bright" w:cs="Arial"/>
          <w:color w:val="222222"/>
          <w:sz w:val="22"/>
          <w:szCs w:val="22"/>
        </w:rPr>
        <w:t xml:space="preserve">. </w:t>
      </w:r>
      <w:r w:rsidR="007A6E06">
        <w:rPr>
          <w:rFonts w:ascii="Lucida Bright" w:hAnsi="Lucida Bright" w:cs="Arial"/>
          <w:color w:val="222222"/>
          <w:sz w:val="22"/>
          <w:szCs w:val="22"/>
        </w:rPr>
        <w:t>Daartoe heeft de Algemene Kerkenraad een gedragscode voor vrijwilligers opgesteld.</w:t>
      </w:r>
    </w:p>
    <w:p w14:paraId="0A263318" w14:textId="169FB07D" w:rsidR="00E66854" w:rsidRPr="001A5B06" w:rsidRDefault="00E66854" w:rsidP="00E66854">
      <w:pPr>
        <w:pStyle w:val="Normaalweb"/>
        <w:shd w:val="clear" w:color="auto" w:fill="FFFFFF"/>
        <w:spacing w:before="0" w:beforeAutospacing="0" w:after="225" w:afterAutospacing="0" w:line="300" w:lineRule="atLeast"/>
        <w:rPr>
          <w:rFonts w:ascii="Lucida Bright" w:hAnsi="Lucida Bright" w:cs="Arial"/>
          <w:color w:val="222222"/>
          <w:sz w:val="22"/>
          <w:szCs w:val="22"/>
        </w:rPr>
      </w:pPr>
      <w:r w:rsidRPr="001A5B06">
        <w:rPr>
          <w:rFonts w:ascii="Lucida Bright" w:hAnsi="Lucida Bright" w:cs="Arial"/>
          <w:color w:val="222222"/>
          <w:sz w:val="22"/>
          <w:szCs w:val="22"/>
        </w:rPr>
        <w:t xml:space="preserve">Het uitgangspunt voor deze gedragscode is wat de Bijbel ons leert, over omgang met elkaar. Respect voor de ander, integriteit, betrouwbaarheid en zorgvuldigheid kenmerken deze stijl van omgaan met elkaar. Deze kernvoorwaarden vormen de onderliggende basis voor de concrete gedragsregels die in deze code worden genoemd. Deze code wil een hulpmiddel zijn om ongewenst gedrag van kerkelijke vrijwilligers te voorkomen, te signaleren en bespreekbaar te maken. De kerkenraad heeft hiertoe </w:t>
      </w:r>
      <w:r w:rsidRPr="001A5B06">
        <w:rPr>
          <w:rFonts w:ascii="Lucida Bright" w:hAnsi="Lucida Bright" w:cs="Arial"/>
          <w:sz w:val="22"/>
          <w:szCs w:val="22"/>
        </w:rPr>
        <w:t xml:space="preserve">twee </w:t>
      </w:r>
      <w:r w:rsidRPr="001A5B06">
        <w:rPr>
          <w:rFonts w:ascii="Lucida Bright" w:hAnsi="Lucida Bright" w:cs="Arial"/>
          <w:color w:val="222222"/>
          <w:sz w:val="22"/>
          <w:szCs w:val="22"/>
        </w:rPr>
        <w:t>vertrouwenspersonen aangesteld.</w:t>
      </w:r>
      <w:r w:rsidRPr="001A5B06">
        <w:rPr>
          <w:rFonts w:ascii="Lucida Bright" w:hAnsi="Lucida Bright" w:cs="Arial"/>
          <w:color w:val="222222"/>
          <w:sz w:val="22"/>
          <w:szCs w:val="22"/>
        </w:rPr>
        <w:br/>
      </w:r>
    </w:p>
    <w:p w14:paraId="20738BFC" w14:textId="7BA64903" w:rsidR="005B03C0" w:rsidRPr="001A5B06" w:rsidRDefault="004E5F02" w:rsidP="00E66854">
      <w:pPr>
        <w:pStyle w:val="Normaalweb"/>
        <w:shd w:val="clear" w:color="auto" w:fill="FFFFFF"/>
        <w:spacing w:before="0" w:beforeAutospacing="0" w:after="225" w:afterAutospacing="0" w:line="300" w:lineRule="atLeast"/>
        <w:rPr>
          <w:rFonts w:ascii="Lucida Bright" w:hAnsi="Lucida Bright" w:cs="Arial"/>
          <w:color w:val="222222"/>
          <w:sz w:val="22"/>
          <w:szCs w:val="22"/>
        </w:rPr>
      </w:pPr>
      <w:r>
        <w:rPr>
          <w:rFonts w:ascii="Lucida Bright" w:hAnsi="Lucida Bright" w:cs="Arial"/>
          <w:b/>
          <w:bCs/>
          <w:color w:val="7030A0"/>
          <w:sz w:val="22"/>
          <w:szCs w:val="22"/>
        </w:rPr>
        <w:t>Gedragscode</w:t>
      </w:r>
      <w:r w:rsidR="00E66854" w:rsidRPr="001A5B06">
        <w:rPr>
          <w:rFonts w:ascii="Lucida Bright" w:hAnsi="Lucida Bright" w:cs="Arial"/>
          <w:color w:val="222222"/>
          <w:sz w:val="22"/>
          <w:szCs w:val="22"/>
        </w:rPr>
        <w:br/>
        <w:t>De kerkenraad vraagt alle kerkelijke vrijwilligers onderstaande omgangsregels na te leven en de gedragscode te ondertekenen.</w:t>
      </w:r>
    </w:p>
    <w:p w14:paraId="40F09F77" w14:textId="77777777" w:rsidR="0030412E" w:rsidRDefault="00E66854" w:rsidP="00E66854">
      <w:pPr>
        <w:pStyle w:val="Normaalweb"/>
        <w:shd w:val="clear" w:color="auto" w:fill="FFFFFF"/>
        <w:spacing w:before="0" w:beforeAutospacing="0" w:after="225" w:afterAutospacing="0" w:line="300" w:lineRule="atLeast"/>
        <w:rPr>
          <w:rFonts w:ascii="Lucida Bright" w:hAnsi="Lucida Bright" w:cs="Arial"/>
          <w:color w:val="222222"/>
          <w:sz w:val="22"/>
          <w:szCs w:val="22"/>
        </w:rPr>
      </w:pPr>
      <w:r w:rsidRPr="001A5B06">
        <w:rPr>
          <w:rFonts w:ascii="Lucida Bright" w:hAnsi="Lucida Bright" w:cs="Arial"/>
          <w:color w:val="222222"/>
          <w:sz w:val="22"/>
          <w:szCs w:val="22"/>
        </w:rPr>
        <w:br/>
        <w:t>1.  Ik accepteer en respecteer de ander zoals hij/zij is en discrimineer niet. Iedereen telt mee binnen de kerkelijke gemeente.</w:t>
      </w:r>
      <w:r w:rsidRPr="001A5B06">
        <w:rPr>
          <w:rFonts w:ascii="Lucida Bright" w:hAnsi="Lucida Bright" w:cs="Arial"/>
          <w:color w:val="222222"/>
          <w:sz w:val="22"/>
          <w:szCs w:val="22"/>
        </w:rPr>
        <w:br/>
        <w:t>2.  Ik houd rekening met de grenzen die de ander aangeeft.</w:t>
      </w:r>
      <w:r w:rsidRPr="001A5B06">
        <w:rPr>
          <w:rFonts w:ascii="Lucida Bright" w:hAnsi="Lucida Bright" w:cs="Arial"/>
          <w:color w:val="222222"/>
          <w:sz w:val="22"/>
          <w:szCs w:val="22"/>
        </w:rPr>
        <w:br/>
        <w:t>3.  Ik val de ander niet lastig.</w:t>
      </w:r>
      <w:r w:rsidRPr="001A5B06">
        <w:rPr>
          <w:rFonts w:ascii="Lucida Bright" w:hAnsi="Lucida Bright" w:cs="Arial"/>
          <w:color w:val="222222"/>
          <w:sz w:val="22"/>
          <w:szCs w:val="22"/>
        </w:rPr>
        <w:br/>
        <w:t>4.  Ik berokken de ander geen schade.</w:t>
      </w:r>
      <w:r w:rsidRPr="001A5B06">
        <w:rPr>
          <w:rFonts w:ascii="Lucida Bright" w:hAnsi="Lucida Bright" w:cs="Arial"/>
          <w:color w:val="222222"/>
          <w:sz w:val="22"/>
          <w:szCs w:val="22"/>
        </w:rPr>
        <w:br/>
        <w:t>5.  Ik maak op geen enkele wijze misbruik van mijn machtspositie.</w:t>
      </w:r>
      <w:r w:rsidRPr="001A5B06">
        <w:rPr>
          <w:rFonts w:ascii="Lucida Bright" w:hAnsi="Lucida Bright" w:cs="Arial"/>
          <w:color w:val="222222"/>
          <w:sz w:val="22"/>
          <w:szCs w:val="22"/>
        </w:rPr>
        <w:br/>
        <w:t>6.  Ik maak geen gemene grappen of opmerkingen over anderen.</w:t>
      </w:r>
      <w:r w:rsidRPr="001A5B06">
        <w:rPr>
          <w:rFonts w:ascii="Lucida Bright" w:hAnsi="Lucida Bright" w:cs="Arial"/>
          <w:color w:val="222222"/>
          <w:sz w:val="22"/>
          <w:szCs w:val="22"/>
        </w:rPr>
        <w:br/>
        <w:t>7.  Ik negeer de ander niet.</w:t>
      </w:r>
      <w:r w:rsidRPr="001A5B06">
        <w:rPr>
          <w:rFonts w:ascii="Lucida Bright" w:hAnsi="Lucida Bright" w:cs="Arial"/>
          <w:color w:val="222222"/>
          <w:sz w:val="22"/>
          <w:szCs w:val="22"/>
        </w:rPr>
        <w:br/>
        <w:t>8.  Ik doe niet mee aan pesten, uitlachen of roddelen.</w:t>
      </w:r>
      <w:r w:rsidRPr="001A5B06">
        <w:rPr>
          <w:rFonts w:ascii="Lucida Bright" w:hAnsi="Lucida Bright" w:cs="Arial"/>
          <w:color w:val="222222"/>
          <w:sz w:val="22"/>
          <w:szCs w:val="22"/>
        </w:rPr>
        <w:br/>
        <w:t>9.  Ik gebruik geen geweld, en ik bedreig de ander niet.</w:t>
      </w:r>
      <w:r w:rsidRPr="001A5B06">
        <w:rPr>
          <w:rFonts w:ascii="Lucida Bright" w:hAnsi="Lucida Bright" w:cs="Arial"/>
          <w:color w:val="222222"/>
          <w:sz w:val="22"/>
          <w:szCs w:val="22"/>
        </w:rPr>
        <w:br/>
        <w:t>10</w:t>
      </w:r>
      <w:r w:rsidR="00361BA6">
        <w:rPr>
          <w:rFonts w:ascii="Lucida Bright" w:hAnsi="Lucida Bright" w:cs="Arial"/>
          <w:color w:val="222222"/>
          <w:sz w:val="22"/>
          <w:szCs w:val="22"/>
        </w:rPr>
        <w:t>.</w:t>
      </w:r>
      <w:r w:rsidRPr="001A5B06">
        <w:rPr>
          <w:rFonts w:ascii="Lucida Bright" w:hAnsi="Lucida Bright" w:cs="Arial"/>
          <w:color w:val="222222"/>
          <w:sz w:val="22"/>
          <w:szCs w:val="22"/>
        </w:rPr>
        <w:t xml:space="preserve">  Ik kom niet ongewenst te dichtbij en raak de ander niet tegen zijn of haar wil aan.</w:t>
      </w:r>
      <w:r w:rsidRPr="001A5B06">
        <w:rPr>
          <w:rFonts w:ascii="Lucida Bright" w:hAnsi="Lucida Bright" w:cs="Arial"/>
          <w:color w:val="222222"/>
          <w:sz w:val="22"/>
          <w:szCs w:val="22"/>
        </w:rPr>
        <w:br/>
        <w:t>11. Ik geef de ander geen seksueel getinte aandacht.</w:t>
      </w:r>
    </w:p>
    <w:p w14:paraId="46EF092B" w14:textId="77777777" w:rsidR="0030412E" w:rsidRDefault="0030412E" w:rsidP="00E66854">
      <w:pPr>
        <w:pStyle w:val="Normaalweb"/>
        <w:shd w:val="clear" w:color="auto" w:fill="FFFFFF"/>
        <w:spacing w:before="0" w:beforeAutospacing="0" w:after="225" w:afterAutospacing="0" w:line="300" w:lineRule="atLeast"/>
        <w:rPr>
          <w:rFonts w:ascii="Lucida Bright" w:hAnsi="Lucida Bright" w:cs="Arial"/>
          <w:color w:val="222222"/>
          <w:sz w:val="22"/>
          <w:szCs w:val="22"/>
        </w:rPr>
      </w:pPr>
    </w:p>
    <w:p w14:paraId="2F6DBDDC" w14:textId="77777777" w:rsidR="0030412E" w:rsidRDefault="0030412E" w:rsidP="00E66854">
      <w:pPr>
        <w:pStyle w:val="Normaalweb"/>
        <w:shd w:val="clear" w:color="auto" w:fill="FFFFFF"/>
        <w:spacing w:before="0" w:beforeAutospacing="0" w:after="225" w:afterAutospacing="0" w:line="300" w:lineRule="atLeast"/>
        <w:rPr>
          <w:rFonts w:ascii="Lucida Bright" w:hAnsi="Lucida Bright" w:cs="Arial"/>
          <w:color w:val="222222"/>
          <w:sz w:val="22"/>
          <w:szCs w:val="22"/>
        </w:rPr>
      </w:pPr>
    </w:p>
    <w:p w14:paraId="3B0E0798" w14:textId="20197CC9" w:rsidR="00361BA6" w:rsidRPr="00533D47" w:rsidRDefault="00E66854" w:rsidP="00533D47">
      <w:pPr>
        <w:rPr>
          <w:rFonts w:ascii="Lucida Bright" w:hAnsi="Lucida Bright"/>
        </w:rPr>
      </w:pPr>
      <w:r w:rsidRPr="001A5B06">
        <w:br/>
      </w:r>
      <w:r w:rsidRPr="00533D47">
        <w:rPr>
          <w:rFonts w:ascii="Lucida Bright" w:hAnsi="Lucida Bright"/>
        </w:rPr>
        <w:t>12. Ik stel geen ongepaste vragen en maak geen ongewenste opmerkingen over iemands persoonlijk leven of uiterlijk.</w:t>
      </w:r>
    </w:p>
    <w:p w14:paraId="147410C3" w14:textId="10E10530" w:rsidR="00E66854" w:rsidRPr="00533D47" w:rsidRDefault="00E66854" w:rsidP="00533D47">
      <w:pPr>
        <w:rPr>
          <w:rFonts w:ascii="Lucida Bright" w:hAnsi="Lucida Bright"/>
        </w:rPr>
      </w:pPr>
      <w:r w:rsidRPr="00533D47">
        <w:rPr>
          <w:rFonts w:ascii="Lucida Bright" w:hAnsi="Lucida Bright"/>
        </w:rPr>
        <w:t>13. Ik doe geen mededelingen over zaken die mij vertrouwelijk ter kennis zijn gekomen aan derden. Ik moet de geheimhouding doorbreken als er gevaar of schade kan worden voorkomen, mits ik er alles aan heb gedaan om toestemming van de betrokkene te krijgen om de geheimhouding te doorbreken.</w:t>
      </w:r>
      <w:r w:rsidRPr="00533D47">
        <w:rPr>
          <w:rFonts w:ascii="Lucida Bright" w:hAnsi="Lucida Bright"/>
        </w:rPr>
        <w:br/>
        <w:t>14. Ik maak bewust gebruik van internet, e-mail en andere communicatiemiddelen. In het gebruik hiervan zorg ik ervoor dat de privacy van anderen wordt gewaarborgd.</w:t>
      </w:r>
      <w:r w:rsidRPr="00533D47">
        <w:rPr>
          <w:rFonts w:ascii="Lucida Bright" w:hAnsi="Lucida Bright"/>
        </w:rPr>
        <w:br/>
        <w:t>15. Deze gedragscode is vastgesteld door de</w:t>
      </w:r>
      <w:r w:rsidR="00197DBA">
        <w:rPr>
          <w:rFonts w:ascii="Lucida Bright" w:hAnsi="Lucida Bright"/>
        </w:rPr>
        <w:t xml:space="preserve"> Algemene K</w:t>
      </w:r>
      <w:r w:rsidRPr="00533D47">
        <w:rPr>
          <w:rFonts w:ascii="Lucida Bright" w:hAnsi="Lucida Bright"/>
        </w:rPr>
        <w:t>erkenraad van de Protestantse Ontmoetingskerk Rijssen.</w:t>
      </w:r>
    </w:p>
    <w:p w14:paraId="43B3BA11" w14:textId="77777777" w:rsidR="00E66854" w:rsidRPr="001A5B06" w:rsidRDefault="00E66854">
      <w:pPr>
        <w:rPr>
          <w:rFonts w:ascii="Lucida Bright" w:hAnsi="Lucida Bright" w:cs="Arial"/>
        </w:rPr>
      </w:pPr>
    </w:p>
    <w:p w14:paraId="7A9A30DC" w14:textId="3B472230" w:rsidR="005B03C0" w:rsidRPr="001A5B06" w:rsidRDefault="005B03C0">
      <w:pPr>
        <w:rPr>
          <w:rFonts w:ascii="Lucida Bright" w:hAnsi="Lucida Bright" w:cs="Arial"/>
        </w:rPr>
      </w:pPr>
      <w:r w:rsidRPr="001A5B06">
        <w:rPr>
          <w:rFonts w:ascii="Lucida Bright" w:hAnsi="Lucida Bright" w:cs="Arial"/>
        </w:rPr>
        <w:t>Rijssen,  ……….. 202</w:t>
      </w:r>
      <w:r w:rsidR="00D61753">
        <w:rPr>
          <w:rFonts w:ascii="Lucida Bright" w:hAnsi="Lucida Bright" w:cs="Arial"/>
        </w:rPr>
        <w:t>2</w:t>
      </w:r>
      <w:r w:rsidR="00012326" w:rsidRPr="001A5B06">
        <w:rPr>
          <w:rFonts w:ascii="Lucida Bright" w:hAnsi="Lucida Bright" w:cs="Arial"/>
        </w:rPr>
        <w:tab/>
      </w:r>
      <w:r w:rsidR="00012326" w:rsidRPr="001A5B06">
        <w:rPr>
          <w:rFonts w:ascii="Lucida Bright" w:hAnsi="Lucida Bright" w:cs="Arial"/>
        </w:rPr>
        <w:tab/>
      </w:r>
      <w:r w:rsidR="00012326" w:rsidRPr="001A5B06">
        <w:rPr>
          <w:rFonts w:ascii="Lucida Bright" w:hAnsi="Lucida Bright" w:cs="Arial"/>
        </w:rPr>
        <w:tab/>
      </w:r>
      <w:r w:rsidR="00012326" w:rsidRPr="001A5B06">
        <w:rPr>
          <w:rFonts w:ascii="Lucida Bright" w:hAnsi="Lucida Bright" w:cs="Arial"/>
        </w:rPr>
        <w:tab/>
      </w:r>
    </w:p>
    <w:p w14:paraId="465B6655" w14:textId="77777777" w:rsidR="00012326" w:rsidRPr="001A5B06" w:rsidRDefault="00012326">
      <w:pPr>
        <w:rPr>
          <w:rFonts w:ascii="Lucida Bright" w:hAnsi="Lucida Bright" w:cs="Arial"/>
        </w:rPr>
      </w:pPr>
    </w:p>
    <w:p w14:paraId="12A47D1C" w14:textId="77777777" w:rsidR="00677348" w:rsidRDefault="00677348">
      <w:pPr>
        <w:rPr>
          <w:rFonts w:ascii="Lucida Bright" w:hAnsi="Lucida Bright" w:cs="Arial"/>
        </w:rPr>
      </w:pPr>
    </w:p>
    <w:p w14:paraId="4C14612E" w14:textId="77777777" w:rsidR="00677348" w:rsidRDefault="00677348">
      <w:pPr>
        <w:rPr>
          <w:rFonts w:ascii="Lucida Bright" w:hAnsi="Lucida Bright" w:cs="Arial"/>
        </w:rPr>
      </w:pPr>
    </w:p>
    <w:p w14:paraId="5F8052AF" w14:textId="04C071AD" w:rsidR="00513DF3" w:rsidRDefault="00012326">
      <w:pPr>
        <w:rPr>
          <w:rFonts w:ascii="Lucida Bright" w:hAnsi="Lucida Bright" w:cs="Arial"/>
        </w:rPr>
      </w:pPr>
      <w:r w:rsidRPr="001A5B06">
        <w:rPr>
          <w:rFonts w:ascii="Lucida Bright" w:hAnsi="Lucida Bright" w:cs="Arial"/>
        </w:rPr>
        <w:t xml:space="preserve">Handtekening preses                         </w:t>
      </w:r>
      <w:r w:rsidR="00677348">
        <w:rPr>
          <w:rFonts w:ascii="Lucida Bright" w:hAnsi="Lucida Bright" w:cs="Arial"/>
        </w:rPr>
        <w:tab/>
      </w:r>
      <w:r w:rsidR="00677348">
        <w:rPr>
          <w:rFonts w:ascii="Lucida Bright" w:hAnsi="Lucida Bright" w:cs="Arial"/>
        </w:rPr>
        <w:tab/>
      </w:r>
      <w:r w:rsidRPr="001A5B06">
        <w:rPr>
          <w:rFonts w:ascii="Lucida Bright" w:hAnsi="Lucida Bright" w:cs="Arial"/>
        </w:rPr>
        <w:t xml:space="preserve">Handtekening scriba                           </w:t>
      </w:r>
    </w:p>
    <w:p w14:paraId="2CB86E2E" w14:textId="77777777" w:rsidR="00513DF3" w:rsidRDefault="00513DF3">
      <w:pPr>
        <w:rPr>
          <w:rFonts w:ascii="Lucida Bright" w:hAnsi="Lucida Bright" w:cs="Arial"/>
        </w:rPr>
      </w:pPr>
    </w:p>
    <w:p w14:paraId="34CEB631" w14:textId="77777777" w:rsidR="00513DF3" w:rsidRDefault="00513DF3">
      <w:pPr>
        <w:rPr>
          <w:rFonts w:ascii="Lucida Bright" w:hAnsi="Lucida Bright" w:cs="Arial"/>
        </w:rPr>
      </w:pPr>
    </w:p>
    <w:p w14:paraId="4D551949" w14:textId="77777777" w:rsidR="00513DF3" w:rsidRDefault="00513DF3">
      <w:pPr>
        <w:rPr>
          <w:rFonts w:ascii="Lucida Bright" w:hAnsi="Lucida Bright" w:cs="Arial"/>
        </w:rPr>
      </w:pPr>
    </w:p>
    <w:p w14:paraId="125E71CB" w14:textId="79304F0A" w:rsidR="00012326" w:rsidRPr="00E66854" w:rsidRDefault="00012326">
      <w:pPr>
        <w:rPr>
          <w:rFonts w:ascii="Arial" w:hAnsi="Arial" w:cs="Arial"/>
          <w:sz w:val="20"/>
          <w:szCs w:val="20"/>
        </w:rPr>
      </w:pPr>
      <w:r w:rsidRPr="001A5B06">
        <w:rPr>
          <w:rFonts w:ascii="Lucida Bright" w:hAnsi="Lucida Bright" w:cs="Arial"/>
        </w:rPr>
        <w:t>Handtekening</w:t>
      </w:r>
      <w:r w:rsidRPr="00513DF3">
        <w:rPr>
          <w:rFonts w:ascii="Lucida Bright" w:hAnsi="Lucida Bright" w:cs="Arial"/>
        </w:rPr>
        <w:t xml:space="preserve"> vrijwilliger</w:t>
      </w:r>
    </w:p>
    <w:sectPr w:rsidR="00012326" w:rsidRPr="00E6685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0914" w14:textId="77777777" w:rsidR="00071C48" w:rsidRDefault="00071C48" w:rsidP="00E66854">
      <w:pPr>
        <w:spacing w:after="0" w:line="240" w:lineRule="auto"/>
      </w:pPr>
      <w:r>
        <w:separator/>
      </w:r>
    </w:p>
  </w:endnote>
  <w:endnote w:type="continuationSeparator" w:id="0">
    <w:p w14:paraId="0876DA4D" w14:textId="77777777" w:rsidR="00071C48" w:rsidRDefault="00071C48" w:rsidP="00E6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0629" w14:textId="77777777" w:rsidR="00071C48" w:rsidRDefault="00071C48" w:rsidP="00E66854">
      <w:pPr>
        <w:spacing w:after="0" w:line="240" w:lineRule="auto"/>
      </w:pPr>
      <w:r>
        <w:separator/>
      </w:r>
    </w:p>
  </w:footnote>
  <w:footnote w:type="continuationSeparator" w:id="0">
    <w:p w14:paraId="6A4E86F5" w14:textId="77777777" w:rsidR="00071C48" w:rsidRDefault="00071C48" w:rsidP="00E6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69F7" w14:textId="77777777" w:rsidR="00E66854" w:rsidRDefault="00E66854">
    <w:pPr>
      <w:pStyle w:val="Koptekst"/>
    </w:pPr>
    <w:r>
      <w:rPr>
        <w:noProof/>
      </w:rPr>
      <w:drawing>
        <wp:inline distT="0" distB="0" distL="0" distR="0" wp14:anchorId="3172EBD1" wp14:editId="20CD890B">
          <wp:extent cx="1447800" cy="1019175"/>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447800"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54"/>
    <w:rsid w:val="00012326"/>
    <w:rsid w:val="00071C48"/>
    <w:rsid w:val="000743D6"/>
    <w:rsid w:val="000B78B7"/>
    <w:rsid w:val="0010014D"/>
    <w:rsid w:val="00172942"/>
    <w:rsid w:val="00174EFD"/>
    <w:rsid w:val="00197DBA"/>
    <w:rsid w:val="001A5B06"/>
    <w:rsid w:val="001E320B"/>
    <w:rsid w:val="00273C62"/>
    <w:rsid w:val="0030412E"/>
    <w:rsid w:val="00361BA6"/>
    <w:rsid w:val="0036462F"/>
    <w:rsid w:val="003A3327"/>
    <w:rsid w:val="004129ED"/>
    <w:rsid w:val="0043275F"/>
    <w:rsid w:val="004C45DA"/>
    <w:rsid w:val="004E5F02"/>
    <w:rsid w:val="00513DF3"/>
    <w:rsid w:val="00533D47"/>
    <w:rsid w:val="005B03C0"/>
    <w:rsid w:val="0066454D"/>
    <w:rsid w:val="00671CF0"/>
    <w:rsid w:val="00677348"/>
    <w:rsid w:val="00794387"/>
    <w:rsid w:val="007A257F"/>
    <w:rsid w:val="007A6E06"/>
    <w:rsid w:val="00837B26"/>
    <w:rsid w:val="008519B7"/>
    <w:rsid w:val="00855320"/>
    <w:rsid w:val="00872330"/>
    <w:rsid w:val="008A34C1"/>
    <w:rsid w:val="009C0E1B"/>
    <w:rsid w:val="00C16A4E"/>
    <w:rsid w:val="00C71EE7"/>
    <w:rsid w:val="00C80259"/>
    <w:rsid w:val="00CC3A6D"/>
    <w:rsid w:val="00D61753"/>
    <w:rsid w:val="00D91CF6"/>
    <w:rsid w:val="00E66854"/>
    <w:rsid w:val="00FB3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B147"/>
  <w15:chartTrackingRefBased/>
  <w15:docId w15:val="{3C41ED32-406C-4965-9F2B-AC531D77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68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668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6854"/>
  </w:style>
  <w:style w:type="paragraph" w:styleId="Voettekst">
    <w:name w:val="footer"/>
    <w:basedOn w:val="Standaard"/>
    <w:link w:val="VoettekstChar"/>
    <w:uiPriority w:val="99"/>
    <w:unhideWhenUsed/>
    <w:rsid w:val="00E668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3882">
      <w:bodyDiv w:val="1"/>
      <w:marLeft w:val="0"/>
      <w:marRight w:val="0"/>
      <w:marTop w:val="0"/>
      <w:marBottom w:val="0"/>
      <w:divBdr>
        <w:top w:val="none" w:sz="0" w:space="0" w:color="auto"/>
        <w:left w:val="none" w:sz="0" w:space="0" w:color="auto"/>
        <w:bottom w:val="none" w:sz="0" w:space="0" w:color="auto"/>
        <w:right w:val="none" w:sz="0" w:space="0" w:color="auto"/>
      </w:divBdr>
      <w:divsChild>
        <w:div w:id="23293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CvK Ontmoetingskerk</dc:creator>
  <cp:keywords/>
  <dc:description/>
  <cp:lastModifiedBy>Jenet Nijkamp</cp:lastModifiedBy>
  <cp:revision>2</cp:revision>
  <dcterms:created xsi:type="dcterms:W3CDTF">2023-06-06T12:53:00Z</dcterms:created>
  <dcterms:modified xsi:type="dcterms:W3CDTF">2023-06-06T12:53:00Z</dcterms:modified>
</cp:coreProperties>
</file>